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4C" w:rsidRPr="009942D6" w:rsidRDefault="00EE084C" w:rsidP="00EE084C">
      <w:pPr>
        <w:pStyle w:val="1"/>
        <w:spacing w:before="78"/>
        <w:ind w:left="3422"/>
        <w:rPr>
          <w:lang w:val="ru-RU"/>
        </w:rPr>
      </w:pPr>
      <w:r>
        <w:rPr>
          <w:lang w:val="ru-RU"/>
        </w:rPr>
        <w:t>Прайс лист ООО ИЦ "КЛИМАТЭКО</w:t>
      </w:r>
      <w:r w:rsidRPr="009942D6">
        <w:rPr>
          <w:lang w:val="ru-RU"/>
        </w:rPr>
        <w:t>"</w:t>
      </w:r>
    </w:p>
    <w:p w:rsidR="00EE084C" w:rsidRDefault="00EE084C" w:rsidP="00EE084C">
      <w:pPr>
        <w:spacing w:before="114"/>
        <w:ind w:left="3474"/>
        <w:rPr>
          <w:b/>
          <w:sz w:val="24"/>
          <w:lang w:val="ru-RU"/>
        </w:rPr>
      </w:pPr>
      <w:proofErr w:type="spellStart"/>
      <w:r>
        <w:rPr>
          <w:b/>
          <w:sz w:val="24"/>
        </w:rPr>
        <w:t>Контактный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телефон</w:t>
      </w:r>
      <w:proofErr w:type="spellEnd"/>
      <w:r>
        <w:rPr>
          <w:b/>
          <w:sz w:val="24"/>
        </w:rPr>
        <w:t>: (</w:t>
      </w:r>
      <w:r>
        <w:rPr>
          <w:b/>
          <w:sz w:val="24"/>
          <w:lang w:val="ru-RU"/>
        </w:rPr>
        <w:t>4852</w:t>
      </w:r>
      <w:r>
        <w:rPr>
          <w:b/>
          <w:sz w:val="24"/>
        </w:rPr>
        <w:t>)</w:t>
      </w:r>
      <w:r>
        <w:rPr>
          <w:b/>
          <w:sz w:val="24"/>
          <w:lang w:val="ru-RU"/>
        </w:rPr>
        <w:t>72-76-</w:t>
      </w:r>
      <w:proofErr w:type="gramStart"/>
      <w:r>
        <w:rPr>
          <w:b/>
          <w:sz w:val="24"/>
          <w:lang w:val="ru-RU"/>
        </w:rPr>
        <w:t>73</w:t>
      </w:r>
      <w:r>
        <w:rPr>
          <w:b/>
          <w:sz w:val="24"/>
        </w:rPr>
        <w:t xml:space="preserve"> ;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30-53-25</w:t>
      </w:r>
    </w:p>
    <w:p w:rsidR="00EE084C" w:rsidRPr="004226F0" w:rsidRDefault="00EE084C" w:rsidP="00EE084C">
      <w:pPr>
        <w:spacing w:before="114"/>
        <w:ind w:left="3474"/>
        <w:rPr>
          <w:b/>
          <w:sz w:val="24"/>
          <w:lang w:val="ru-RU"/>
        </w:rPr>
      </w:pPr>
    </w:p>
    <w:p w:rsidR="00EE084C" w:rsidRDefault="00EE084C" w:rsidP="00EE084C">
      <w:pPr>
        <w:pStyle w:val="a3"/>
        <w:spacing w:before="5"/>
        <w:rPr>
          <w:b/>
          <w:sz w:val="6"/>
        </w:rPr>
      </w:pPr>
    </w:p>
    <w:tbl>
      <w:tblPr>
        <w:tblStyle w:val="TableNormal"/>
        <w:tblW w:w="9450" w:type="dxa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122"/>
        <w:gridCol w:w="1692"/>
      </w:tblGrid>
      <w:tr w:rsidR="00EE084C" w:rsidTr="00EE084C">
        <w:trPr>
          <w:trHeight w:val="416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E084C" w:rsidRDefault="00EE084C" w:rsidP="00675625">
            <w:pPr>
              <w:pStyle w:val="TableParagraph"/>
              <w:ind w:left="626"/>
            </w:pPr>
            <w:proofErr w:type="spellStart"/>
            <w:r>
              <w:t>Выезд</w:t>
            </w:r>
            <w:proofErr w:type="spellEnd"/>
            <w:r>
              <w:t xml:space="preserve"> </w:t>
            </w:r>
            <w:proofErr w:type="spellStart"/>
            <w:r>
              <w:t>мастера</w:t>
            </w:r>
            <w:proofErr w:type="spellEnd"/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4C" w:rsidRPr="004226F0" w:rsidRDefault="00EE084C" w:rsidP="00675625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городу</w:t>
            </w:r>
            <w:proofErr w:type="spellEnd"/>
            <w:r>
              <w:rPr>
                <w:sz w:val="18"/>
                <w:lang w:val="ru-RU"/>
              </w:rPr>
              <w:t xml:space="preserve"> Ярославль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084C" w:rsidRDefault="00EE084C" w:rsidP="00675625">
            <w:pPr>
              <w:pStyle w:val="TableParagraph"/>
              <w:ind w:left="211" w:right="189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6</w:t>
            </w:r>
            <w:r>
              <w:rPr>
                <w:sz w:val="16"/>
              </w:rPr>
              <w:t xml:space="preserve">00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E084C" w:rsidRPr="00C64E10" w:rsidTr="00EE084C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84C" w:rsidRPr="004226F0" w:rsidRDefault="00EE084C" w:rsidP="00675625">
            <w:pPr>
              <w:pStyle w:val="TableParagraph"/>
              <w:spacing w:before="100"/>
              <w:ind w:left="45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пределы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города Ярославль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E084C" w:rsidRPr="00C64E10" w:rsidRDefault="00EE084C" w:rsidP="00675625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EE084C" w:rsidRPr="00C64E10" w:rsidRDefault="00EE084C" w:rsidP="00675625">
            <w:pPr>
              <w:pStyle w:val="TableParagraph"/>
              <w:ind w:left="211" w:right="189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600руб.+17</w:t>
            </w:r>
            <w:r w:rsidRPr="00C64E10">
              <w:rPr>
                <w:sz w:val="16"/>
                <w:lang w:val="ru-RU"/>
              </w:rPr>
              <w:t>руб/км</w:t>
            </w:r>
          </w:p>
        </w:tc>
      </w:tr>
    </w:tbl>
    <w:p w:rsidR="00EE084C" w:rsidRPr="00C64E10" w:rsidRDefault="00EE084C" w:rsidP="00EE084C">
      <w:pPr>
        <w:pStyle w:val="a3"/>
        <w:spacing w:before="4"/>
        <w:rPr>
          <w:b/>
          <w:sz w:val="20"/>
          <w:lang w:val="ru-RU"/>
        </w:rPr>
      </w:pPr>
    </w:p>
    <w:tbl>
      <w:tblPr>
        <w:tblStyle w:val="TableNormal"/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122"/>
        <w:gridCol w:w="1692"/>
      </w:tblGrid>
      <w:tr w:rsidR="00EE084C" w:rsidRPr="00C64E10" w:rsidTr="00675625">
        <w:trPr>
          <w:trHeight w:val="415"/>
        </w:trPr>
        <w:tc>
          <w:tcPr>
            <w:tcW w:w="2636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Pr="00C64E10" w:rsidRDefault="00EE084C" w:rsidP="00675625">
            <w:pPr>
              <w:pStyle w:val="TableParagraph"/>
              <w:spacing w:before="56"/>
              <w:ind w:left="479"/>
              <w:rPr>
                <w:b/>
                <w:sz w:val="26"/>
                <w:lang w:val="ru-RU"/>
              </w:rPr>
            </w:pPr>
            <w:r w:rsidRPr="00C64E10">
              <w:rPr>
                <w:b/>
                <w:color w:val="003366"/>
                <w:sz w:val="26"/>
                <w:lang w:val="ru-RU"/>
              </w:rPr>
              <w:t>Оборудование</w:t>
            </w: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Pr="00C64E10" w:rsidRDefault="00EE084C" w:rsidP="00675625">
            <w:pPr>
              <w:pStyle w:val="TableParagraph"/>
              <w:spacing w:before="56"/>
              <w:ind w:left="2119" w:right="2102"/>
              <w:jc w:val="center"/>
              <w:rPr>
                <w:b/>
                <w:sz w:val="26"/>
                <w:lang w:val="ru-RU"/>
              </w:rPr>
            </w:pPr>
            <w:r w:rsidRPr="00C64E10">
              <w:rPr>
                <w:b/>
                <w:color w:val="003366"/>
                <w:sz w:val="26"/>
                <w:lang w:val="ru-RU"/>
              </w:rPr>
              <w:t>Услуги</w:t>
            </w:r>
          </w:p>
        </w:tc>
        <w:tc>
          <w:tcPr>
            <w:tcW w:w="1692" w:type="dxa"/>
            <w:tcBorders>
              <w:left w:val="single" w:sz="4" w:space="0" w:color="000000"/>
            </w:tcBorders>
          </w:tcPr>
          <w:p w:rsidR="00EE084C" w:rsidRPr="00C64E10" w:rsidRDefault="00EE084C" w:rsidP="00675625">
            <w:pPr>
              <w:pStyle w:val="TableParagraph"/>
              <w:spacing w:before="88"/>
              <w:ind w:left="209" w:right="189"/>
              <w:jc w:val="center"/>
              <w:rPr>
                <w:b/>
                <w:sz w:val="26"/>
                <w:lang w:val="ru-RU"/>
              </w:rPr>
            </w:pPr>
            <w:r w:rsidRPr="00C64E10">
              <w:rPr>
                <w:b/>
                <w:color w:val="003366"/>
                <w:sz w:val="26"/>
                <w:lang w:val="ru-RU"/>
              </w:rPr>
              <w:t>Цена/</w:t>
            </w:r>
            <w:proofErr w:type="spellStart"/>
            <w:r w:rsidRPr="00C64E10">
              <w:rPr>
                <w:b/>
                <w:color w:val="003366"/>
                <w:sz w:val="26"/>
                <w:lang w:val="ru-RU"/>
              </w:rPr>
              <w:t>руб</w:t>
            </w:r>
            <w:proofErr w:type="spellEnd"/>
          </w:p>
        </w:tc>
      </w:tr>
      <w:tr w:rsidR="00EE084C" w:rsidRPr="00C64E10" w:rsidTr="00675625">
        <w:trPr>
          <w:trHeight w:val="418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E084C" w:rsidRPr="00C64E10" w:rsidRDefault="00EE084C" w:rsidP="0067562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E084C" w:rsidRPr="00C64E10" w:rsidRDefault="00EE084C" w:rsidP="0067562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E084C" w:rsidRPr="00C64E10" w:rsidRDefault="00EE084C" w:rsidP="00675625">
            <w:pPr>
              <w:pStyle w:val="TableParagraph"/>
              <w:spacing w:before="149" w:line="237" w:lineRule="auto"/>
              <w:ind w:left="92" w:right="343" w:firstLine="282"/>
              <w:rPr>
                <w:lang w:val="ru-RU"/>
              </w:rPr>
            </w:pPr>
            <w:r w:rsidRPr="00C64E10">
              <w:rPr>
                <w:lang w:val="ru-RU"/>
              </w:rPr>
              <w:t>Газовый проточный водонагреватель</w:t>
            </w:r>
          </w:p>
          <w:p w:rsidR="00EE084C" w:rsidRPr="00C64E10" w:rsidRDefault="00EE084C" w:rsidP="00675625">
            <w:pPr>
              <w:pStyle w:val="TableParagraph"/>
              <w:spacing w:line="250" w:lineRule="exact"/>
              <w:ind w:left="808"/>
              <w:rPr>
                <w:lang w:val="ru-RU"/>
              </w:rPr>
            </w:pPr>
            <w:r w:rsidRPr="00C64E10">
              <w:rPr>
                <w:lang w:val="ru-RU"/>
              </w:rPr>
              <w:t>(колонка)</w:t>
            </w: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Pr="00C64E10" w:rsidRDefault="00EE084C" w:rsidP="00675625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C64E10">
              <w:rPr>
                <w:sz w:val="18"/>
                <w:lang w:val="ru-RU"/>
              </w:rPr>
              <w:t>Диагностика/Стендовые испытания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Pr="00C64E10" w:rsidRDefault="00EE084C" w:rsidP="00675625">
            <w:pPr>
              <w:pStyle w:val="TableParagraph"/>
              <w:spacing w:before="175"/>
              <w:ind w:left="211" w:right="1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  <w:r w:rsidRPr="00C64E10">
              <w:rPr>
                <w:sz w:val="18"/>
                <w:lang w:val="ru-RU"/>
              </w:rPr>
              <w:t>00</w:t>
            </w:r>
          </w:p>
        </w:tc>
      </w:tr>
      <w:tr w:rsidR="00EE084C" w:rsidTr="00675625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Pr="00C64E10" w:rsidRDefault="00EE084C" w:rsidP="006756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Pr="00C64E10" w:rsidRDefault="00EE084C" w:rsidP="00675625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C64E10">
              <w:rPr>
                <w:sz w:val="18"/>
                <w:lang w:val="ru-RU"/>
              </w:rPr>
              <w:t>Ремонт/ТО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00</w:t>
            </w:r>
          </w:p>
        </w:tc>
      </w:tr>
      <w:tr w:rsidR="00EE084C" w:rsidTr="00675625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9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Промывка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теплообменника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01"/>
              <w:ind w:left="45"/>
              <w:rPr>
                <w:sz w:val="18"/>
              </w:rPr>
            </w:pPr>
            <w:r w:rsidRPr="009942D6">
              <w:rPr>
                <w:sz w:val="18"/>
                <w:lang w:val="ru-RU"/>
              </w:rPr>
              <w:t xml:space="preserve">Первый пуск (ввод в эксплуатацию) </w:t>
            </w:r>
            <w:r>
              <w:rPr>
                <w:sz w:val="18"/>
              </w:rPr>
              <w:t>Fast EVO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</w:tr>
      <w:tr w:rsidR="00EE084C" w:rsidTr="00675625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Pr="009942D6" w:rsidRDefault="00EE084C" w:rsidP="00675625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Демонтаж/Монтаж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</w:tr>
      <w:tr w:rsidR="00EE084C" w:rsidTr="00675625">
        <w:trPr>
          <w:trHeight w:val="415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spacing w:before="165"/>
              <w:ind w:left="100"/>
            </w:pPr>
            <w:proofErr w:type="spellStart"/>
            <w:r>
              <w:t>Котел</w:t>
            </w:r>
            <w:proofErr w:type="spellEnd"/>
            <w:r>
              <w:t xml:space="preserve"> </w:t>
            </w:r>
            <w:proofErr w:type="spellStart"/>
            <w:r>
              <w:t>газовый</w:t>
            </w:r>
            <w:proofErr w:type="spellEnd"/>
            <w: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9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Диагностика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Стендовые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испытания</w:t>
            </w:r>
            <w:proofErr w:type="spellEnd"/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9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01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>/ ТО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  <w:tr w:rsidR="00EE084C" w:rsidTr="00675625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Pr="009942D6" w:rsidRDefault="00EE084C" w:rsidP="00675625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Замена картриджа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7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EE084C" w:rsidTr="00675625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84C" w:rsidRPr="009942D6" w:rsidRDefault="00EE084C" w:rsidP="00675625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(гарантийное обслуживание)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Pr="009942D6" w:rsidRDefault="00EE084C" w:rsidP="00675625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конденсационный котел до 30кВт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5200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Pr="009942D6" w:rsidRDefault="00EE084C" w:rsidP="00675625">
            <w:pPr>
              <w:pStyle w:val="TableParagraph"/>
              <w:spacing w:before="101"/>
              <w:ind w:left="45" w:right="-58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конденсационный котел более</w:t>
            </w:r>
            <w:r w:rsidRPr="009942D6">
              <w:rPr>
                <w:spacing w:val="-27"/>
                <w:sz w:val="18"/>
                <w:lang w:val="ru-RU"/>
              </w:rPr>
              <w:t xml:space="preserve"> </w:t>
            </w:r>
            <w:r w:rsidRPr="009942D6">
              <w:rPr>
                <w:sz w:val="18"/>
                <w:lang w:val="ru-RU"/>
              </w:rPr>
              <w:t>30кВ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7300</w:t>
            </w:r>
          </w:p>
        </w:tc>
      </w:tr>
      <w:tr w:rsidR="00EE084C" w:rsidTr="00675625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00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Демонтаж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6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2700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Pr="009942D6" w:rsidRDefault="00EE084C" w:rsidP="00675625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Монтаж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6800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45" w:line="237" w:lineRule="auto"/>
              <w:ind w:left="470" w:right="439" w:firstLine="332"/>
            </w:pPr>
            <w:proofErr w:type="spellStart"/>
            <w:r>
              <w:t>Промывка</w:t>
            </w:r>
            <w:proofErr w:type="spellEnd"/>
            <w:r>
              <w:t xml:space="preserve"> </w:t>
            </w:r>
            <w:proofErr w:type="spellStart"/>
            <w:r>
              <w:t>теплообменников</w:t>
            </w:r>
            <w:proofErr w:type="spellEnd"/>
            <w:r>
              <w:t xml:space="preserve"> </w:t>
            </w:r>
            <w:proofErr w:type="spellStart"/>
            <w:r>
              <w:t>настенных</w:t>
            </w:r>
            <w:proofErr w:type="spellEnd"/>
            <w:r>
              <w:t xml:space="preserve"> </w:t>
            </w:r>
            <w:proofErr w:type="spellStart"/>
            <w:r>
              <w:t>котлов</w:t>
            </w:r>
            <w:proofErr w:type="spellEnd"/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9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Битермический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теплообменник</w:t>
            </w:r>
            <w:proofErr w:type="spellEnd"/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</w:tr>
      <w:tr w:rsidR="00EE084C" w:rsidTr="00675625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01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Первичный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основной</w:t>
            </w:r>
            <w:proofErr w:type="spellEnd"/>
            <w:r>
              <w:rPr>
                <w:sz w:val="18"/>
              </w:rPr>
              <w:t>)+</w:t>
            </w:r>
            <w:proofErr w:type="spellStart"/>
            <w:r>
              <w:rPr>
                <w:sz w:val="18"/>
              </w:rPr>
              <w:t>Вторичный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косвенный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600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rPr>
                <w:b/>
                <w:sz w:val="24"/>
              </w:rPr>
            </w:pPr>
          </w:p>
          <w:p w:rsidR="00EE084C" w:rsidRDefault="00EE084C" w:rsidP="0067562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E084C" w:rsidRDefault="00EE084C" w:rsidP="00675625">
            <w:pPr>
              <w:pStyle w:val="TableParagraph"/>
              <w:ind w:left="84"/>
            </w:pPr>
            <w:proofErr w:type="spellStart"/>
            <w:r>
              <w:t>Котел</w:t>
            </w:r>
            <w:proofErr w:type="spellEnd"/>
            <w:r>
              <w:t xml:space="preserve"> </w:t>
            </w:r>
            <w:proofErr w:type="spellStart"/>
            <w:r>
              <w:t>газовый</w:t>
            </w:r>
            <w:proofErr w:type="spellEnd"/>
            <w:r>
              <w:t xml:space="preserve"> </w:t>
            </w:r>
            <w:proofErr w:type="spellStart"/>
            <w:r>
              <w:t>напольный</w:t>
            </w:r>
            <w:proofErr w:type="spellEnd"/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9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Диагностика</w:t>
            </w:r>
            <w:proofErr w:type="spellEnd"/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9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09" w:right="189"/>
              <w:jc w:val="center"/>
              <w:rPr>
                <w:sz w:val="18"/>
              </w:rPr>
            </w:pPr>
            <w:r>
              <w:rPr>
                <w:sz w:val="18"/>
              </w:rPr>
              <w:t>600-3800</w:t>
            </w:r>
          </w:p>
        </w:tc>
      </w:tr>
      <w:tr w:rsidR="00EE084C" w:rsidTr="00675625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01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 xml:space="preserve"> /ТО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</w:tr>
      <w:tr w:rsidR="00EE084C" w:rsidTr="00675625">
        <w:trPr>
          <w:trHeight w:val="418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84C" w:rsidRPr="009942D6" w:rsidRDefault="00EE084C" w:rsidP="00675625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 xml:space="preserve">Установка </w:t>
            </w:r>
            <w:proofErr w:type="spellStart"/>
            <w:r w:rsidRPr="009942D6">
              <w:rPr>
                <w:sz w:val="18"/>
                <w:lang w:val="ru-RU"/>
              </w:rPr>
              <w:t>полнопроточных</w:t>
            </w:r>
            <w:proofErr w:type="spellEnd"/>
            <w:r w:rsidRPr="009942D6">
              <w:rPr>
                <w:sz w:val="18"/>
                <w:lang w:val="ru-RU"/>
              </w:rPr>
              <w:t xml:space="preserve"> фильтров на полипропилен (за </w:t>
            </w:r>
            <w:proofErr w:type="spellStart"/>
            <w:r w:rsidRPr="009942D6">
              <w:rPr>
                <w:sz w:val="18"/>
                <w:lang w:val="ru-RU"/>
              </w:rPr>
              <w:t>шт</w:t>
            </w:r>
            <w:proofErr w:type="spellEnd"/>
            <w:r w:rsidRPr="009942D6">
              <w:rPr>
                <w:sz w:val="18"/>
                <w:lang w:val="ru-RU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084C" w:rsidRDefault="00EE084C" w:rsidP="00675625">
            <w:pPr>
              <w:pStyle w:val="TableParagraph"/>
              <w:spacing w:before="175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EE084C" w:rsidTr="00675625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84C" w:rsidRPr="009942D6" w:rsidRDefault="00EE084C" w:rsidP="00675625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(гарантийное обслуживание)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EE084C" w:rsidTr="00675625">
        <w:trPr>
          <w:trHeight w:val="37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E084C" w:rsidRDefault="00EE084C" w:rsidP="00675625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E084C" w:rsidRPr="009942D6" w:rsidRDefault="00EE084C" w:rsidP="00675625">
            <w:pPr>
              <w:pStyle w:val="TableParagraph"/>
              <w:spacing w:before="8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Монтаж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E084C" w:rsidRDefault="00EE084C" w:rsidP="00675625">
            <w:pPr>
              <w:pStyle w:val="TableParagraph"/>
              <w:spacing w:before="137"/>
              <w:ind w:left="209" w:right="189"/>
              <w:jc w:val="center"/>
              <w:rPr>
                <w:sz w:val="18"/>
              </w:rPr>
            </w:pPr>
            <w:r>
              <w:rPr>
                <w:sz w:val="18"/>
              </w:rPr>
              <w:t>6700-12000</w:t>
            </w:r>
          </w:p>
        </w:tc>
      </w:tr>
    </w:tbl>
    <w:p w:rsidR="00EE084C" w:rsidRDefault="00EE084C" w:rsidP="00EE084C">
      <w:pPr>
        <w:pStyle w:val="a3"/>
        <w:spacing w:before="11"/>
        <w:rPr>
          <w:b/>
          <w:sz w:val="21"/>
        </w:rPr>
      </w:pPr>
    </w:p>
    <w:p w:rsidR="00EE084C" w:rsidRDefault="00EE084C" w:rsidP="00EE084C">
      <w:pPr>
        <w:spacing w:line="302" w:lineRule="auto"/>
        <w:ind w:left="154" w:right="1668"/>
        <w:rPr>
          <w:b/>
          <w:lang w:val="ru-RU"/>
        </w:rPr>
      </w:pPr>
    </w:p>
    <w:p w:rsidR="00EE084C" w:rsidRDefault="00EE084C" w:rsidP="00EE084C">
      <w:pPr>
        <w:spacing w:line="302" w:lineRule="auto"/>
        <w:ind w:left="154" w:right="1668"/>
        <w:rPr>
          <w:b/>
          <w:lang w:val="ru-RU"/>
        </w:rPr>
      </w:pPr>
      <w:r w:rsidRPr="009942D6">
        <w:rPr>
          <w:b/>
          <w:lang w:val="ru-RU"/>
        </w:rPr>
        <w:t xml:space="preserve">ВВОД В ЭКСПЛУАТАЦИЮ = Выезд </w:t>
      </w:r>
      <w:proofErr w:type="spellStart"/>
      <w:r w:rsidRPr="009942D6">
        <w:rPr>
          <w:b/>
          <w:lang w:val="ru-RU"/>
        </w:rPr>
        <w:t>мастера+Стоимость</w:t>
      </w:r>
      <w:proofErr w:type="spellEnd"/>
      <w:r w:rsidRPr="009942D6">
        <w:rPr>
          <w:b/>
          <w:lang w:val="ru-RU"/>
        </w:rPr>
        <w:t xml:space="preserve"> Договора </w:t>
      </w:r>
    </w:p>
    <w:p w:rsidR="00EE084C" w:rsidRDefault="00EE084C" w:rsidP="00EE084C">
      <w:pPr>
        <w:spacing w:line="302" w:lineRule="auto"/>
        <w:ind w:left="154" w:right="1668"/>
        <w:rPr>
          <w:b/>
          <w:lang w:val="ru-RU"/>
        </w:rPr>
      </w:pPr>
    </w:p>
    <w:p w:rsidR="00EE084C" w:rsidRPr="009942D6" w:rsidRDefault="00EE084C" w:rsidP="00EE084C">
      <w:pPr>
        <w:spacing w:line="302" w:lineRule="auto"/>
        <w:ind w:left="154" w:right="1668"/>
        <w:rPr>
          <w:b/>
          <w:lang w:val="ru-RU"/>
        </w:rPr>
      </w:pPr>
      <w:r w:rsidRPr="009942D6">
        <w:rPr>
          <w:b/>
          <w:lang w:val="ru-RU"/>
        </w:rPr>
        <w:t xml:space="preserve">РЕГЛАМЕНТНЫЕ РАБОТЫ = Выезд </w:t>
      </w:r>
      <w:proofErr w:type="spellStart"/>
      <w:r w:rsidRPr="009942D6">
        <w:rPr>
          <w:b/>
          <w:lang w:val="ru-RU"/>
        </w:rPr>
        <w:t>мастера+Диагностика+Стоимость</w:t>
      </w:r>
      <w:proofErr w:type="spellEnd"/>
      <w:r w:rsidRPr="009942D6">
        <w:rPr>
          <w:b/>
          <w:lang w:val="ru-RU"/>
        </w:rPr>
        <w:t xml:space="preserve"> </w:t>
      </w:r>
      <w:r>
        <w:rPr>
          <w:b/>
          <w:lang w:val="ru-RU"/>
        </w:rPr>
        <w:t>Договора</w:t>
      </w:r>
    </w:p>
    <w:p w:rsidR="00EE084C" w:rsidRDefault="00EE084C" w:rsidP="00EE084C">
      <w:pPr>
        <w:spacing w:before="38" w:line="321" w:lineRule="auto"/>
        <w:ind w:left="154" w:right="321"/>
        <w:rPr>
          <w:b/>
          <w:lang w:val="ru-RU"/>
        </w:rPr>
      </w:pPr>
    </w:p>
    <w:p w:rsidR="00EE084C" w:rsidRDefault="00EE084C" w:rsidP="00EE084C">
      <w:pPr>
        <w:spacing w:before="38" w:line="321" w:lineRule="auto"/>
        <w:ind w:left="154" w:right="321"/>
        <w:rPr>
          <w:b/>
          <w:lang w:val="ru-RU"/>
        </w:rPr>
      </w:pPr>
      <w:r w:rsidRPr="009942D6">
        <w:rPr>
          <w:b/>
          <w:lang w:val="ru-RU"/>
        </w:rPr>
        <w:lastRenderedPageBreak/>
        <w:t xml:space="preserve">РЕМОНТНЫЕ РАБОТЫ=Выезд </w:t>
      </w:r>
      <w:proofErr w:type="spellStart"/>
      <w:r w:rsidRPr="009942D6">
        <w:rPr>
          <w:b/>
          <w:lang w:val="ru-RU"/>
        </w:rPr>
        <w:t>мастера+Диагностика+Стоимость</w:t>
      </w:r>
      <w:proofErr w:type="spellEnd"/>
      <w:r w:rsidRPr="009942D6">
        <w:rPr>
          <w:b/>
          <w:lang w:val="ru-RU"/>
        </w:rPr>
        <w:t xml:space="preserve"> </w:t>
      </w:r>
      <w:proofErr w:type="spellStart"/>
      <w:r w:rsidRPr="009942D6">
        <w:rPr>
          <w:b/>
          <w:lang w:val="ru-RU"/>
        </w:rPr>
        <w:t>Работ+Стоимость</w:t>
      </w:r>
      <w:proofErr w:type="spellEnd"/>
      <w:r w:rsidRPr="009942D6">
        <w:rPr>
          <w:b/>
          <w:lang w:val="ru-RU"/>
        </w:rPr>
        <w:t xml:space="preserve"> запчастей</w:t>
      </w:r>
    </w:p>
    <w:p w:rsidR="00EE084C" w:rsidRPr="009942D6" w:rsidRDefault="00EE084C" w:rsidP="00EE084C">
      <w:pPr>
        <w:spacing w:before="38" w:line="321" w:lineRule="auto"/>
        <w:ind w:left="154" w:right="321"/>
        <w:rPr>
          <w:b/>
          <w:lang w:val="ru-RU"/>
        </w:rPr>
      </w:pPr>
      <w:r w:rsidRPr="009942D6">
        <w:rPr>
          <w:b/>
          <w:lang w:val="ru-RU"/>
        </w:rPr>
        <w:t xml:space="preserve"> ПРОМЫВКА ТЕПЛООБМЕННИКА= Выезд мастера*2+Стоимость Работ</w:t>
      </w:r>
    </w:p>
    <w:p w:rsidR="00EE084C" w:rsidRPr="009942D6" w:rsidRDefault="00EE084C" w:rsidP="00EE084C">
      <w:pPr>
        <w:pStyle w:val="a3"/>
        <w:rPr>
          <w:b/>
          <w:sz w:val="32"/>
          <w:lang w:val="ru-RU"/>
        </w:rPr>
      </w:pPr>
    </w:p>
    <w:p w:rsidR="00EE084C" w:rsidRDefault="00EE084C" w:rsidP="00EE084C">
      <w:pPr>
        <w:spacing w:line="364" w:lineRule="auto"/>
        <w:ind w:left="154" w:right="800"/>
        <w:rPr>
          <w:b/>
          <w:sz w:val="28"/>
          <w:lang w:val="ru-RU"/>
        </w:rPr>
      </w:pPr>
    </w:p>
    <w:p w:rsidR="00EE084C" w:rsidRPr="009942D6" w:rsidRDefault="00EE084C" w:rsidP="00EE084C">
      <w:pPr>
        <w:spacing w:line="364" w:lineRule="auto"/>
        <w:ind w:left="154" w:right="800"/>
        <w:rPr>
          <w:b/>
          <w:sz w:val="28"/>
          <w:lang w:val="ru-RU"/>
        </w:rPr>
      </w:pPr>
      <w:bookmarkStart w:id="0" w:name="_GoBack"/>
      <w:bookmarkEnd w:id="0"/>
      <w:r w:rsidRPr="009942D6">
        <w:rPr>
          <w:b/>
          <w:sz w:val="28"/>
          <w:lang w:val="ru-RU"/>
        </w:rPr>
        <w:t xml:space="preserve">При выполнении ремонтных работ предоставляем скидку на запасные части от действующего прайс листа СЦ </w:t>
      </w:r>
      <w:proofErr w:type="gramStart"/>
      <w:r w:rsidRPr="009942D6">
        <w:rPr>
          <w:b/>
          <w:sz w:val="28"/>
          <w:lang w:val="ru-RU"/>
        </w:rPr>
        <w:t xml:space="preserve">ООО </w:t>
      </w:r>
      <w:r>
        <w:rPr>
          <w:b/>
          <w:sz w:val="28"/>
          <w:lang w:val="ru-RU"/>
        </w:rPr>
        <w:t xml:space="preserve"> ИК</w:t>
      </w:r>
      <w:proofErr w:type="gramEnd"/>
      <w:r>
        <w:rPr>
          <w:b/>
          <w:sz w:val="28"/>
          <w:lang w:val="ru-RU"/>
        </w:rPr>
        <w:t xml:space="preserve"> </w:t>
      </w:r>
      <w:r w:rsidRPr="009942D6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>КЛИМАТЭКО</w:t>
      </w:r>
      <w:r w:rsidRPr="009942D6">
        <w:rPr>
          <w:b/>
          <w:sz w:val="28"/>
          <w:lang w:val="ru-RU"/>
        </w:rPr>
        <w:t xml:space="preserve">» </w:t>
      </w:r>
      <w:r w:rsidRPr="009942D6">
        <w:rPr>
          <w:b/>
          <w:sz w:val="32"/>
          <w:lang w:val="ru-RU"/>
        </w:rPr>
        <w:t xml:space="preserve">-до 15% </w:t>
      </w:r>
      <w:r w:rsidRPr="009942D6">
        <w:rPr>
          <w:b/>
          <w:sz w:val="28"/>
          <w:lang w:val="ru-RU"/>
        </w:rPr>
        <w:t>Гарантия СЦ на замененные запчасти два месяца.</w:t>
      </w:r>
    </w:p>
    <w:p w:rsidR="00EE084C" w:rsidRPr="00EE084C" w:rsidRDefault="00EE084C">
      <w:pPr>
        <w:rPr>
          <w:lang w:val="ru-RU"/>
        </w:rPr>
      </w:pPr>
    </w:p>
    <w:sectPr w:rsidR="00EE084C" w:rsidRPr="00EE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4C"/>
    <w:rsid w:val="00E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E3BC"/>
  <w15:chartTrackingRefBased/>
  <w15:docId w15:val="{07E4E994-4232-4352-A2DE-9B8AA303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E0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E084C"/>
    <w:pPr>
      <w:ind w:left="6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084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E0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08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0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E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2019-03-16T17:58:00Z</dcterms:created>
  <dcterms:modified xsi:type="dcterms:W3CDTF">2019-03-16T18:03:00Z</dcterms:modified>
</cp:coreProperties>
</file>